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3609" w14:textId="4DD2DF23" w:rsidR="008C52CD" w:rsidRPr="00AF7F86" w:rsidRDefault="00AF7F86" w:rsidP="00AF7F86">
      <w:pPr>
        <w:jc w:val="center"/>
        <w:rPr>
          <w:b/>
          <w:bCs/>
        </w:rPr>
      </w:pPr>
      <w:r w:rsidRPr="00AA104E">
        <w:rPr>
          <w:b/>
          <w:bCs/>
        </w:rPr>
        <w:t>202</w:t>
      </w:r>
      <w:r w:rsidR="00E4774C">
        <w:rPr>
          <w:b/>
          <w:bCs/>
        </w:rPr>
        <w:t>5</w:t>
      </w:r>
      <w:r>
        <w:rPr>
          <w:b/>
          <w:bCs/>
        </w:rPr>
        <w:t xml:space="preserve"> </w:t>
      </w:r>
      <w:r w:rsidRPr="00AF7F86">
        <w:rPr>
          <w:b/>
          <w:bCs/>
        </w:rPr>
        <w:t xml:space="preserve">MGEC </w:t>
      </w:r>
      <w:r w:rsidR="00326899">
        <w:rPr>
          <w:b/>
          <w:bCs/>
        </w:rPr>
        <w:t>Distinguished Citizenship</w:t>
      </w:r>
      <w:r w:rsidR="000E2E44">
        <w:rPr>
          <w:b/>
          <w:bCs/>
        </w:rPr>
        <w:t xml:space="preserve"> Award</w:t>
      </w:r>
      <w:r w:rsidRPr="00AF7F86">
        <w:rPr>
          <w:b/>
          <w:bCs/>
        </w:rPr>
        <w:t xml:space="preserve"> Application</w:t>
      </w:r>
    </w:p>
    <w:p w14:paraId="716BDF58" w14:textId="77777777" w:rsidR="00AF7F86" w:rsidRDefault="00AF7F86"/>
    <w:p w14:paraId="788732A2" w14:textId="40FB76BB" w:rsidR="0072473A" w:rsidRDefault="00AF7F86">
      <w:r>
        <w:t xml:space="preserve">The MGEC </w:t>
      </w:r>
      <w:r w:rsidR="00F36B3F">
        <w:t>Membership</w:t>
      </w:r>
      <w:r>
        <w:t xml:space="preserve"> Committee is accepting applications for the </w:t>
      </w:r>
      <w:r w:rsidRPr="00AA104E">
        <w:t>202</w:t>
      </w:r>
      <w:r w:rsidR="00E4774C">
        <w:t>5</w:t>
      </w:r>
      <w:r>
        <w:t xml:space="preserve"> </w:t>
      </w:r>
      <w:r w:rsidR="00326899">
        <w:t>Distinguished Citizenship</w:t>
      </w:r>
      <w:r w:rsidR="00393CCF">
        <w:t xml:space="preserve"> Award</w:t>
      </w:r>
      <w:r>
        <w:t xml:space="preserve">.  </w:t>
      </w:r>
      <w:r w:rsidR="00485A9A">
        <w:t xml:space="preserve">Each year, MGEC </w:t>
      </w:r>
      <w:r w:rsidR="00326899">
        <w:t>seeks to</w:t>
      </w:r>
      <w:r w:rsidR="00485A9A">
        <w:t xml:space="preserve"> recognize significant and substantial </w:t>
      </w:r>
      <w:r w:rsidR="00326899">
        <w:t>contributions to community, based on any or all the following categories:</w:t>
      </w:r>
    </w:p>
    <w:p w14:paraId="18EF67D7" w14:textId="77777777" w:rsidR="00485A9A" w:rsidRDefault="00485A9A"/>
    <w:p w14:paraId="6503FF15" w14:textId="70EE08EA" w:rsidR="00AF7F86" w:rsidRDefault="00326899" w:rsidP="00326899">
      <w:pPr>
        <w:pStyle w:val="ListParagraph"/>
        <w:numPr>
          <w:ilvl w:val="0"/>
          <w:numId w:val="1"/>
        </w:numPr>
      </w:pPr>
      <w:r>
        <w:t>Service in local, state, or national politics – Elected, appointed, or volunteer activities.</w:t>
      </w:r>
    </w:p>
    <w:p w14:paraId="76D8F071" w14:textId="43CEB003" w:rsidR="00326899" w:rsidRDefault="00326899" w:rsidP="00326899">
      <w:pPr>
        <w:pStyle w:val="ListParagraph"/>
        <w:numPr>
          <w:ilvl w:val="0"/>
          <w:numId w:val="1"/>
        </w:numPr>
      </w:pPr>
      <w:r>
        <w:t>Service in community, charitable or civic activities – Duration of involvement, level of commitment to activity, impact on involvement on community, creation of program, etc.</w:t>
      </w:r>
    </w:p>
    <w:p w14:paraId="6B433835" w14:textId="2D2D2B8D" w:rsidR="00326899" w:rsidRDefault="00326899" w:rsidP="00326899">
      <w:pPr>
        <w:pStyle w:val="ListParagraph"/>
        <w:numPr>
          <w:ilvl w:val="0"/>
          <w:numId w:val="1"/>
        </w:numPr>
      </w:pPr>
      <w:r>
        <w:t>Volunteer Work – Type of work, length of involvement, time commitment, impact within organization or its customers/community, etc.</w:t>
      </w:r>
    </w:p>
    <w:p w14:paraId="38EC88FB" w14:textId="23E5BF1B" w:rsidR="00326899" w:rsidRDefault="00326899" w:rsidP="00326899">
      <w:pPr>
        <w:pStyle w:val="ListParagraph"/>
        <w:numPr>
          <w:ilvl w:val="0"/>
          <w:numId w:val="1"/>
        </w:numPr>
      </w:pPr>
      <w:r>
        <w:t>Military Service – Combination of National Guard or Reserve service to state and country, community involvement with JROTC and ROTC through high schools and post-secondary institutions.</w:t>
      </w:r>
    </w:p>
    <w:p w14:paraId="3FE1365E" w14:textId="77777777" w:rsidR="00326899" w:rsidRDefault="00326899" w:rsidP="00326899">
      <w:pPr>
        <w:pStyle w:val="ListParagraph"/>
      </w:pPr>
    </w:p>
    <w:p w14:paraId="655DB7AC" w14:textId="6E5FF29C" w:rsidR="00AF7F86" w:rsidRDefault="00AF7F86">
      <w:r>
        <w:t xml:space="preserve">Interested applicants should fill out the following application and submit it to MGEC at </w:t>
      </w:r>
      <w:hyperlink r:id="rId6" w:history="1">
        <w:r w:rsidRPr="00FC2FB1">
          <w:rPr>
            <w:rStyle w:val="Hyperlink"/>
          </w:rPr>
          <w:t>mgec@mgec.org</w:t>
        </w:r>
      </w:hyperlink>
      <w:r>
        <w:t xml:space="preserve"> or mail it to:</w:t>
      </w:r>
    </w:p>
    <w:p w14:paraId="575C22AA" w14:textId="77777777" w:rsidR="00AF7F86" w:rsidRDefault="00AF7F86"/>
    <w:p w14:paraId="04AAC427" w14:textId="35271411" w:rsidR="00AF7F86" w:rsidRDefault="00AF7F86" w:rsidP="00BF19EB">
      <w:pPr>
        <w:ind w:firstLine="720"/>
      </w:pPr>
      <w:r>
        <w:t xml:space="preserve">MGEC </w:t>
      </w:r>
      <w:r w:rsidR="00A1608C">
        <w:t>Distinguished Citizenship</w:t>
      </w:r>
      <w:r w:rsidR="000E2E44">
        <w:t xml:space="preserve"> Award</w:t>
      </w:r>
    </w:p>
    <w:p w14:paraId="2633D154" w14:textId="77777777" w:rsidR="00AF7F86" w:rsidRDefault="00AF7F86" w:rsidP="00BF19EB">
      <w:pPr>
        <w:ind w:firstLine="720"/>
      </w:pPr>
      <w:r>
        <w:t xml:space="preserve">5874 </w:t>
      </w:r>
      <w:proofErr w:type="spellStart"/>
      <w:r>
        <w:t>Blackshire</w:t>
      </w:r>
      <w:proofErr w:type="spellEnd"/>
      <w:r>
        <w:t xml:space="preserve"> Path</w:t>
      </w:r>
    </w:p>
    <w:p w14:paraId="25AB4F36" w14:textId="1A6006EF" w:rsidR="006447E0" w:rsidRDefault="00AF7F86" w:rsidP="00485A9A">
      <w:pPr>
        <w:ind w:firstLine="720"/>
      </w:pPr>
      <w:r>
        <w:t>Inver Grove Heights, MN 55076</w:t>
      </w:r>
    </w:p>
    <w:p w14:paraId="66F7749E" w14:textId="77777777" w:rsidR="00E36B9C" w:rsidRDefault="00E36B9C" w:rsidP="00E36B9C">
      <w:pPr>
        <w:jc w:val="center"/>
      </w:pPr>
    </w:p>
    <w:p w14:paraId="3E41D1AD" w14:textId="379BBED4" w:rsidR="00AF7F86" w:rsidRPr="00BF19EB" w:rsidRDefault="00AF7F86" w:rsidP="00E36B9C">
      <w:pPr>
        <w:jc w:val="center"/>
        <w:rPr>
          <w:b/>
          <w:bCs/>
          <w:sz w:val="24"/>
          <w:szCs w:val="24"/>
        </w:rPr>
      </w:pPr>
      <w:r w:rsidRPr="00BF19EB">
        <w:rPr>
          <w:b/>
          <w:bCs/>
          <w:sz w:val="24"/>
          <w:szCs w:val="24"/>
        </w:rPr>
        <w:t>ALL APPLICATION</w:t>
      </w:r>
      <w:r w:rsidR="00B55DD3" w:rsidRPr="00BF19EB">
        <w:rPr>
          <w:b/>
          <w:bCs/>
          <w:sz w:val="24"/>
          <w:szCs w:val="24"/>
        </w:rPr>
        <w:t xml:space="preserve"> MATERIALS</w:t>
      </w:r>
      <w:r w:rsidRPr="00BF19EB">
        <w:rPr>
          <w:b/>
          <w:bCs/>
          <w:sz w:val="24"/>
          <w:szCs w:val="24"/>
        </w:rPr>
        <w:t xml:space="preserve"> MUST BE RECEIVED BY MGEC </w:t>
      </w:r>
      <w:r w:rsidRPr="00AA104E">
        <w:rPr>
          <w:b/>
          <w:bCs/>
          <w:sz w:val="24"/>
          <w:szCs w:val="24"/>
        </w:rPr>
        <w:t xml:space="preserve">BY </w:t>
      </w:r>
      <w:r w:rsidR="002156FE" w:rsidRPr="00AA104E">
        <w:rPr>
          <w:b/>
          <w:bCs/>
          <w:sz w:val="24"/>
          <w:szCs w:val="24"/>
        </w:rPr>
        <w:t xml:space="preserve">5:00 PM ON </w:t>
      </w:r>
      <w:r w:rsidR="00AA104E" w:rsidRPr="00AA104E">
        <w:rPr>
          <w:b/>
          <w:bCs/>
          <w:sz w:val="24"/>
          <w:szCs w:val="24"/>
        </w:rPr>
        <w:t>JUNE</w:t>
      </w:r>
      <w:r w:rsidR="00B55DD3" w:rsidRPr="00AA104E">
        <w:rPr>
          <w:b/>
          <w:bCs/>
          <w:sz w:val="24"/>
          <w:szCs w:val="24"/>
        </w:rPr>
        <w:t xml:space="preserve"> 30, 202</w:t>
      </w:r>
      <w:r w:rsidR="00F36B3F">
        <w:rPr>
          <w:b/>
          <w:bCs/>
          <w:sz w:val="24"/>
          <w:szCs w:val="24"/>
        </w:rPr>
        <w:t>5</w:t>
      </w:r>
      <w:r w:rsidR="00B55DD3" w:rsidRPr="00BF19EB">
        <w:rPr>
          <w:b/>
          <w:bCs/>
          <w:sz w:val="24"/>
          <w:szCs w:val="24"/>
        </w:rPr>
        <w:t>.</w:t>
      </w:r>
    </w:p>
    <w:p w14:paraId="7E15B27C" w14:textId="77777777" w:rsidR="00AF7F86" w:rsidRDefault="00AF7F86"/>
    <w:p w14:paraId="216D3AAE" w14:textId="77777777" w:rsidR="00A03BBE" w:rsidRPr="00BF19EB" w:rsidRDefault="00A03BBE">
      <w:pPr>
        <w:rPr>
          <w:b/>
          <w:bCs/>
          <w:u w:val="single"/>
        </w:rPr>
      </w:pPr>
      <w:r w:rsidRPr="00BF19EB">
        <w:rPr>
          <w:b/>
          <w:bCs/>
          <w:u w:val="single"/>
        </w:rPr>
        <w:t>Applicant Information</w:t>
      </w:r>
    </w:p>
    <w:p w14:paraId="7670F3F5" w14:textId="77777777" w:rsidR="00E36B9C" w:rsidRDefault="00E36B9C">
      <w:pPr>
        <w:rPr>
          <w:b/>
          <w:bCs/>
        </w:rPr>
      </w:pPr>
    </w:p>
    <w:p w14:paraId="664BFA88" w14:textId="77777777" w:rsidR="00A03BBE" w:rsidRDefault="00A03BBE">
      <w:r w:rsidRPr="00C90BD7">
        <w:rPr>
          <w:b/>
          <w:bCs/>
        </w:rPr>
        <w:t>Name: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BD72F6B" w14:textId="77777777" w:rsidR="00A03BBE" w:rsidRDefault="00A03BBE"/>
    <w:p w14:paraId="5942C096" w14:textId="3686BD1B" w:rsidR="00A03BBE" w:rsidRDefault="00485A9A">
      <w:r>
        <w:rPr>
          <w:b/>
          <w:bCs/>
        </w:rPr>
        <w:t>District</w:t>
      </w:r>
      <w:r w:rsidR="00A03BBE" w:rsidRPr="00C90BD7">
        <w:rPr>
          <w:b/>
          <w:bCs/>
        </w:rPr>
        <w:t>:</w:t>
      </w:r>
      <w:r w:rsidR="00A03BBE">
        <w:t xml:space="preserve"> </w:t>
      </w:r>
      <w:r w:rsidR="00A03BB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03BBE">
        <w:instrText xml:space="preserve"> FORMTEXT </w:instrText>
      </w:r>
      <w:r w:rsidR="00A03BBE">
        <w:fldChar w:fldCharType="separate"/>
      </w:r>
      <w:r w:rsidR="00A03BBE">
        <w:rPr>
          <w:noProof/>
        </w:rPr>
        <w:t> </w:t>
      </w:r>
      <w:r w:rsidR="00A03BBE">
        <w:rPr>
          <w:noProof/>
        </w:rPr>
        <w:t> </w:t>
      </w:r>
      <w:r w:rsidR="00A03BBE">
        <w:rPr>
          <w:noProof/>
        </w:rPr>
        <w:t> </w:t>
      </w:r>
      <w:r w:rsidR="00A03BBE">
        <w:rPr>
          <w:noProof/>
        </w:rPr>
        <w:t> </w:t>
      </w:r>
      <w:r w:rsidR="00A03BBE">
        <w:rPr>
          <w:noProof/>
        </w:rPr>
        <w:t> </w:t>
      </w:r>
      <w:r w:rsidR="00A03BBE">
        <w:fldChar w:fldCharType="end"/>
      </w:r>
      <w:bookmarkEnd w:id="1"/>
    </w:p>
    <w:p w14:paraId="70E3147A" w14:textId="77777777" w:rsidR="00A03BBE" w:rsidRDefault="00A03BBE"/>
    <w:p w14:paraId="5295924B" w14:textId="4DE2A4A4" w:rsidR="00A03BBE" w:rsidRDefault="00485A9A">
      <w:r>
        <w:rPr>
          <w:b/>
          <w:bCs/>
        </w:rPr>
        <w:t>Office</w:t>
      </w:r>
      <w:r w:rsidR="00A03BBE" w:rsidRPr="00C90BD7">
        <w:rPr>
          <w:b/>
          <w:bCs/>
        </w:rPr>
        <w:t>:</w:t>
      </w:r>
      <w:r w:rsidR="00A03BBE">
        <w:t xml:space="preserve"> </w:t>
      </w:r>
      <w:r w:rsidR="00A03BBE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03BBE">
        <w:instrText xml:space="preserve"> FORMTEXT </w:instrText>
      </w:r>
      <w:r w:rsidR="00A03BBE">
        <w:fldChar w:fldCharType="separate"/>
      </w:r>
      <w:r w:rsidR="00A03BBE">
        <w:rPr>
          <w:noProof/>
        </w:rPr>
        <w:t> </w:t>
      </w:r>
      <w:r w:rsidR="00A03BBE">
        <w:rPr>
          <w:noProof/>
        </w:rPr>
        <w:t> </w:t>
      </w:r>
      <w:r w:rsidR="00A03BBE">
        <w:rPr>
          <w:noProof/>
        </w:rPr>
        <w:t> </w:t>
      </w:r>
      <w:r w:rsidR="00A03BBE">
        <w:rPr>
          <w:noProof/>
        </w:rPr>
        <w:t> </w:t>
      </w:r>
      <w:r w:rsidR="00A03BBE">
        <w:rPr>
          <w:noProof/>
        </w:rPr>
        <w:t> </w:t>
      </w:r>
      <w:r w:rsidR="00A03BBE">
        <w:fldChar w:fldCharType="end"/>
      </w:r>
      <w:bookmarkEnd w:id="2"/>
    </w:p>
    <w:p w14:paraId="74D794DA" w14:textId="77777777" w:rsidR="00A03BBE" w:rsidRDefault="00A03BBE"/>
    <w:p w14:paraId="0D766D3A" w14:textId="77777777" w:rsidR="00A03BBE" w:rsidRDefault="00A03BBE">
      <w:r w:rsidRPr="00C90BD7">
        <w:rPr>
          <w:b/>
          <w:bCs/>
        </w:rPr>
        <w:t>Email: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34911A1" w14:textId="77777777" w:rsidR="00A03BBE" w:rsidRDefault="00A03BBE"/>
    <w:p w14:paraId="753612DE" w14:textId="315C00AF" w:rsidR="00A03BBE" w:rsidRDefault="00A03BBE">
      <w:r w:rsidRPr="00C90BD7">
        <w:rPr>
          <w:b/>
          <w:bCs/>
        </w:rPr>
        <w:t>Telephone Number: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1931570" w14:textId="72AA37AF" w:rsidR="00485A9A" w:rsidRDefault="00485A9A"/>
    <w:p w14:paraId="06A1E226" w14:textId="6A950A14" w:rsidR="00485A9A" w:rsidRPr="00BF19EB" w:rsidRDefault="00485A9A" w:rsidP="00485A9A">
      <w:pPr>
        <w:rPr>
          <w:b/>
          <w:bCs/>
          <w:u w:val="single"/>
        </w:rPr>
      </w:pPr>
      <w:r>
        <w:rPr>
          <w:b/>
          <w:bCs/>
          <w:u w:val="single"/>
        </w:rPr>
        <w:t>Nominee</w:t>
      </w:r>
      <w:r w:rsidRPr="00BF19EB">
        <w:rPr>
          <w:b/>
          <w:bCs/>
          <w:u w:val="single"/>
        </w:rPr>
        <w:t xml:space="preserve"> Information</w:t>
      </w:r>
      <w:r>
        <w:rPr>
          <w:b/>
          <w:bCs/>
          <w:u w:val="single"/>
        </w:rPr>
        <w:t xml:space="preserve"> (If different from applicant)</w:t>
      </w:r>
    </w:p>
    <w:p w14:paraId="0B6D8534" w14:textId="77777777" w:rsidR="00485A9A" w:rsidRDefault="00485A9A" w:rsidP="00485A9A">
      <w:pPr>
        <w:rPr>
          <w:b/>
          <w:bCs/>
        </w:rPr>
      </w:pPr>
    </w:p>
    <w:p w14:paraId="039BD49E" w14:textId="77777777" w:rsidR="00485A9A" w:rsidRDefault="00485A9A" w:rsidP="00485A9A">
      <w:r w:rsidRPr="00C90BD7">
        <w:rPr>
          <w:b/>
          <w:bCs/>
        </w:rPr>
        <w:t>Name: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3851C5" w14:textId="77777777" w:rsidR="00485A9A" w:rsidRDefault="00485A9A" w:rsidP="00485A9A"/>
    <w:p w14:paraId="67A5B806" w14:textId="77777777" w:rsidR="00485A9A" w:rsidRDefault="00485A9A" w:rsidP="00485A9A">
      <w:r>
        <w:rPr>
          <w:b/>
          <w:bCs/>
        </w:rPr>
        <w:t>District</w:t>
      </w:r>
      <w:r w:rsidRPr="00C90BD7">
        <w:rPr>
          <w:b/>
          <w:bCs/>
        </w:rPr>
        <w:t>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91A6A1" w14:textId="77777777" w:rsidR="00485A9A" w:rsidRDefault="00485A9A" w:rsidP="00485A9A"/>
    <w:p w14:paraId="7DB25044" w14:textId="77777777" w:rsidR="00485A9A" w:rsidRDefault="00485A9A" w:rsidP="00485A9A">
      <w:r>
        <w:rPr>
          <w:b/>
          <w:bCs/>
        </w:rPr>
        <w:t>Office</w:t>
      </w:r>
      <w:r w:rsidRPr="00C90BD7">
        <w:rPr>
          <w:b/>
          <w:bCs/>
        </w:rPr>
        <w:t>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BE427B" w14:textId="77777777" w:rsidR="00485A9A" w:rsidRDefault="00485A9A" w:rsidP="00485A9A"/>
    <w:p w14:paraId="6A09333C" w14:textId="77777777" w:rsidR="00485A9A" w:rsidRDefault="00485A9A" w:rsidP="00485A9A">
      <w:r w:rsidRPr="00C90BD7">
        <w:rPr>
          <w:b/>
          <w:bCs/>
        </w:rPr>
        <w:t>Email: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FF7ABB" w14:textId="77777777" w:rsidR="00485A9A" w:rsidRDefault="00485A9A" w:rsidP="00485A9A"/>
    <w:p w14:paraId="5A6C6920" w14:textId="76B4D708" w:rsidR="000E2E44" w:rsidRDefault="00485A9A" w:rsidP="00B55DD3">
      <w:r w:rsidRPr="00C90BD7">
        <w:rPr>
          <w:b/>
          <w:bCs/>
        </w:rPr>
        <w:t>Telephone Number: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9EB" w14:paraId="60B75301" w14:textId="77777777" w:rsidTr="00BF19EB">
        <w:tc>
          <w:tcPr>
            <w:tcW w:w="9350" w:type="dxa"/>
          </w:tcPr>
          <w:p w14:paraId="27D99E60" w14:textId="287E3E80" w:rsidR="00BF19EB" w:rsidRPr="00C90BD7" w:rsidRDefault="00BF19EB" w:rsidP="00BF19EB">
            <w:pPr>
              <w:rPr>
                <w:b/>
                <w:bCs/>
              </w:rPr>
            </w:pPr>
            <w:r w:rsidRPr="00C90BD7">
              <w:rPr>
                <w:b/>
                <w:bCs/>
              </w:rPr>
              <w:lastRenderedPageBreak/>
              <w:t xml:space="preserve">Describe </w:t>
            </w:r>
            <w:r w:rsidR="003C407F">
              <w:rPr>
                <w:b/>
                <w:bCs/>
              </w:rPr>
              <w:t>the</w:t>
            </w:r>
            <w:r w:rsidR="000E2E44">
              <w:rPr>
                <w:b/>
                <w:bCs/>
              </w:rPr>
              <w:t xml:space="preserve"> nature of the </w:t>
            </w:r>
            <w:r w:rsidR="00326899">
              <w:rPr>
                <w:b/>
                <w:bCs/>
              </w:rPr>
              <w:t>contribution</w:t>
            </w:r>
            <w:r w:rsidR="000E2E44">
              <w:rPr>
                <w:b/>
                <w:bCs/>
              </w:rPr>
              <w:t xml:space="preserve"> as well as how it applies to one or more of the f</w:t>
            </w:r>
            <w:r w:rsidR="00326899">
              <w:rPr>
                <w:b/>
                <w:bCs/>
              </w:rPr>
              <w:t>our</w:t>
            </w:r>
            <w:r w:rsidR="000E2E44">
              <w:rPr>
                <w:b/>
                <w:bCs/>
              </w:rPr>
              <w:t xml:space="preserve"> categories.</w:t>
            </w:r>
            <w:r w:rsidR="002156FE">
              <w:rPr>
                <w:b/>
                <w:bCs/>
              </w:rPr>
              <w:t xml:space="preserve">  </w:t>
            </w:r>
          </w:p>
          <w:p w14:paraId="629D9E4B" w14:textId="77777777" w:rsidR="00BF19EB" w:rsidRDefault="00BF19EB" w:rsidP="00B55DD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53CE7FC8" w14:textId="77777777" w:rsidR="00BF19EB" w:rsidRDefault="00BF19EB" w:rsidP="00B55DD3"/>
          <w:p w14:paraId="34090202" w14:textId="77777777" w:rsidR="00BF19EB" w:rsidRDefault="00BF19EB" w:rsidP="00B55DD3"/>
          <w:p w14:paraId="74DBA084" w14:textId="789A5B3B" w:rsidR="003C407F" w:rsidRDefault="003C407F" w:rsidP="00B55DD3"/>
          <w:p w14:paraId="54AADFBE" w14:textId="3A5658DC" w:rsidR="003C407F" w:rsidRDefault="003C407F" w:rsidP="00B55DD3"/>
          <w:p w14:paraId="1D9BCBC9" w14:textId="77777777" w:rsidR="003C407F" w:rsidRDefault="003C407F" w:rsidP="00B55DD3"/>
          <w:p w14:paraId="18F49EFE" w14:textId="77777777" w:rsidR="003C407F" w:rsidRDefault="003C407F" w:rsidP="00B55DD3"/>
          <w:p w14:paraId="4C9A90F1" w14:textId="77777777" w:rsidR="00BF19EB" w:rsidRDefault="00BF19EB" w:rsidP="00B55DD3"/>
        </w:tc>
      </w:tr>
    </w:tbl>
    <w:p w14:paraId="73F824F4" w14:textId="77777777" w:rsidR="00726ED7" w:rsidRDefault="00726ED7" w:rsidP="00B55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9EB" w14:paraId="5DA20CEE" w14:textId="77777777" w:rsidTr="00BF19EB">
        <w:tc>
          <w:tcPr>
            <w:tcW w:w="9350" w:type="dxa"/>
          </w:tcPr>
          <w:p w14:paraId="11AE8B72" w14:textId="710EA4FD" w:rsidR="00BF19EB" w:rsidRPr="00C90BD7" w:rsidRDefault="000E2E44" w:rsidP="00BF1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nominee’s </w:t>
            </w:r>
            <w:r w:rsidR="00326899">
              <w:rPr>
                <w:b/>
                <w:bCs/>
              </w:rPr>
              <w:t xml:space="preserve">personal </w:t>
            </w:r>
            <w:r>
              <w:rPr>
                <w:b/>
                <w:bCs/>
              </w:rPr>
              <w:t>contribution and outcomes from their involvement.</w:t>
            </w:r>
          </w:p>
          <w:p w14:paraId="70284FFB" w14:textId="77777777" w:rsidR="00BF19EB" w:rsidRDefault="00BF19EB" w:rsidP="00BF19E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913988" w14:textId="77777777" w:rsidR="00BF19EB" w:rsidRDefault="00BF19EB" w:rsidP="00B55DD3"/>
          <w:p w14:paraId="12051908" w14:textId="689DF9E2" w:rsidR="003C407F" w:rsidRDefault="003C407F" w:rsidP="00B55DD3"/>
          <w:p w14:paraId="0F8832DD" w14:textId="77777777" w:rsidR="003C407F" w:rsidRDefault="003C407F" w:rsidP="00B55DD3"/>
          <w:p w14:paraId="544458B1" w14:textId="77777777" w:rsidR="00C90BD7" w:rsidRDefault="00C90BD7" w:rsidP="00B55DD3"/>
          <w:p w14:paraId="5D0B6B78" w14:textId="7B844791" w:rsidR="00BF19EB" w:rsidRDefault="00BF19EB" w:rsidP="00B55DD3"/>
          <w:p w14:paraId="1CBA88F4" w14:textId="77777777" w:rsidR="003C407F" w:rsidRDefault="003C407F" w:rsidP="00B55DD3"/>
          <w:p w14:paraId="1A26CD63" w14:textId="77777777" w:rsidR="00BF19EB" w:rsidRDefault="00BF19EB" w:rsidP="00B55DD3"/>
        </w:tc>
      </w:tr>
    </w:tbl>
    <w:p w14:paraId="3514D89A" w14:textId="77777777" w:rsidR="003C407F" w:rsidRDefault="003C407F" w:rsidP="00BF19EB">
      <w:pPr>
        <w:rPr>
          <w:b/>
          <w:bCs/>
        </w:rPr>
      </w:pPr>
    </w:p>
    <w:p w14:paraId="2C2B9726" w14:textId="38EF7F5A" w:rsidR="00BF19EB" w:rsidRDefault="00726ED7" w:rsidP="00C90BD7">
      <w:pPr>
        <w:jc w:val="center"/>
        <w:rPr>
          <w:b/>
          <w:bCs/>
        </w:rPr>
      </w:pPr>
      <w:r w:rsidRPr="00BF19EB">
        <w:rPr>
          <w:b/>
          <w:bCs/>
        </w:rPr>
        <w:t>MGEC OFFICE USE ONLY</w:t>
      </w:r>
    </w:p>
    <w:p w14:paraId="56F5811A" w14:textId="77777777" w:rsidR="000E2E44" w:rsidRDefault="000E2E44" w:rsidP="00C90BD7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3690"/>
      </w:tblGrid>
      <w:tr w:rsidR="000E2E44" w14:paraId="1A43CF23" w14:textId="77777777" w:rsidTr="000E2E44">
        <w:trPr>
          <w:trHeight w:val="269"/>
          <w:jc w:val="center"/>
        </w:trPr>
        <w:tc>
          <w:tcPr>
            <w:tcW w:w="1705" w:type="dxa"/>
            <w:vMerge w:val="restart"/>
          </w:tcPr>
          <w:p w14:paraId="1F5249CD" w14:textId="77777777" w:rsidR="000E2E44" w:rsidRPr="00C90BD7" w:rsidRDefault="000E2E44" w:rsidP="00BF19EB">
            <w:pPr>
              <w:jc w:val="center"/>
              <w:rPr>
                <w:b/>
                <w:bCs/>
              </w:rPr>
            </w:pPr>
            <w:r w:rsidRPr="00C90BD7">
              <w:rPr>
                <w:b/>
                <w:bCs/>
              </w:rPr>
              <w:t>Applicant Number</w:t>
            </w:r>
          </w:p>
          <w:p w14:paraId="32E60268" w14:textId="77777777" w:rsidR="000E2E44" w:rsidRDefault="000E2E44" w:rsidP="00BF19EB">
            <w:pPr>
              <w:jc w:val="center"/>
            </w:pPr>
          </w:p>
          <w:p w14:paraId="3CF72DD1" w14:textId="77777777" w:rsidR="000E2E44" w:rsidRPr="00C90BD7" w:rsidRDefault="000E2E44" w:rsidP="00BF19EB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690" w:type="dxa"/>
            <w:vMerge w:val="restart"/>
            <w:vAlign w:val="center"/>
          </w:tcPr>
          <w:p w14:paraId="71A58330" w14:textId="4A29FA1F" w:rsidR="000E2E44" w:rsidRPr="00C90BD7" w:rsidRDefault="000E2E44" w:rsidP="00BF19EB">
            <w:pPr>
              <w:jc w:val="center"/>
            </w:pPr>
            <w:r>
              <w:t>Nominee is a MGEC Full or Supporting Member</w:t>
            </w:r>
            <w:r w:rsidRPr="00C90BD7">
              <w:t xml:space="preserve">? </w:t>
            </w:r>
            <w:r w:rsidRPr="00C90BD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BD7">
              <w:instrText xml:space="preserve"> FORMCHECKBOX </w:instrText>
            </w:r>
            <w:r w:rsidRPr="00C90BD7">
              <w:fldChar w:fldCharType="separate"/>
            </w:r>
            <w:r w:rsidRPr="00C90BD7">
              <w:fldChar w:fldCharType="end"/>
            </w:r>
            <w:r w:rsidRPr="00C90BD7">
              <w:t xml:space="preserve"> Yes    </w:t>
            </w:r>
            <w:r w:rsidRPr="00C90BD7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BD7">
              <w:instrText xml:space="preserve"> FORMCHECKBOX </w:instrText>
            </w:r>
            <w:r w:rsidRPr="00C90BD7">
              <w:fldChar w:fldCharType="separate"/>
            </w:r>
            <w:r w:rsidRPr="00C90BD7">
              <w:fldChar w:fldCharType="end"/>
            </w:r>
            <w:r w:rsidRPr="00C90BD7">
              <w:t xml:space="preserve"> No</w:t>
            </w:r>
          </w:p>
        </w:tc>
      </w:tr>
      <w:tr w:rsidR="000E2E44" w14:paraId="5BE9A3B7" w14:textId="77777777" w:rsidTr="000E2E44">
        <w:trPr>
          <w:trHeight w:val="269"/>
          <w:jc w:val="center"/>
        </w:trPr>
        <w:tc>
          <w:tcPr>
            <w:tcW w:w="1705" w:type="dxa"/>
            <w:vMerge/>
          </w:tcPr>
          <w:p w14:paraId="366E3F1E" w14:textId="77777777" w:rsidR="000E2E44" w:rsidRPr="00C90BD7" w:rsidRDefault="000E2E44" w:rsidP="00C90BD7">
            <w:pPr>
              <w:jc w:val="center"/>
            </w:pPr>
          </w:p>
        </w:tc>
        <w:tc>
          <w:tcPr>
            <w:tcW w:w="3690" w:type="dxa"/>
            <w:vMerge/>
          </w:tcPr>
          <w:p w14:paraId="3E782DBA" w14:textId="23B02B39" w:rsidR="000E2E44" w:rsidRPr="00C90BD7" w:rsidRDefault="000E2E44" w:rsidP="00C90BD7">
            <w:pPr>
              <w:jc w:val="center"/>
            </w:pPr>
          </w:p>
        </w:tc>
      </w:tr>
    </w:tbl>
    <w:p w14:paraId="2D3A7860" w14:textId="77777777" w:rsidR="00726ED7" w:rsidRDefault="00726ED7" w:rsidP="00B55DD3"/>
    <w:sectPr w:rsidR="0072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1483A"/>
    <w:multiLevelType w:val="hybridMultilevel"/>
    <w:tmpl w:val="3810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21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86"/>
    <w:rsid w:val="0000007E"/>
    <w:rsid w:val="000E2E44"/>
    <w:rsid w:val="001E4DFE"/>
    <w:rsid w:val="002156FE"/>
    <w:rsid w:val="00226431"/>
    <w:rsid w:val="002E617F"/>
    <w:rsid w:val="002F45E1"/>
    <w:rsid w:val="00326899"/>
    <w:rsid w:val="00393CCF"/>
    <w:rsid w:val="003C407F"/>
    <w:rsid w:val="0041373C"/>
    <w:rsid w:val="0047307D"/>
    <w:rsid w:val="00485A9A"/>
    <w:rsid w:val="004A2963"/>
    <w:rsid w:val="00581BCD"/>
    <w:rsid w:val="0059001E"/>
    <w:rsid w:val="006447E0"/>
    <w:rsid w:val="0072473A"/>
    <w:rsid w:val="00726ED7"/>
    <w:rsid w:val="007F163C"/>
    <w:rsid w:val="008C52CD"/>
    <w:rsid w:val="008D4B8F"/>
    <w:rsid w:val="00A03BBE"/>
    <w:rsid w:val="00A1608C"/>
    <w:rsid w:val="00AA104E"/>
    <w:rsid w:val="00AF7F86"/>
    <w:rsid w:val="00B55DD3"/>
    <w:rsid w:val="00BF19EB"/>
    <w:rsid w:val="00C12EFB"/>
    <w:rsid w:val="00C52835"/>
    <w:rsid w:val="00C656F8"/>
    <w:rsid w:val="00C90BD7"/>
    <w:rsid w:val="00D31A58"/>
    <w:rsid w:val="00DB4C93"/>
    <w:rsid w:val="00E36B9C"/>
    <w:rsid w:val="00E4774C"/>
    <w:rsid w:val="00E8549B"/>
    <w:rsid w:val="00ED2504"/>
    <w:rsid w:val="00F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2F79"/>
  <w15:chartTrackingRefBased/>
  <w15:docId w15:val="{98680FE6-0921-40FA-B031-ECC00D4A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F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03BBE"/>
    <w:rPr>
      <w:color w:val="808080"/>
    </w:rPr>
  </w:style>
  <w:style w:type="table" w:styleId="TableGrid">
    <w:name w:val="Table Grid"/>
    <w:basedOn w:val="TableNormal"/>
    <w:uiPriority w:val="39"/>
    <w:rsid w:val="0072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0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0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0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ec@mge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2D40-4CDD-4EFA-B9DD-51D65907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Mathisen, Corey (MDH)</dc:creator>
  <cp:keywords/>
  <dc:description/>
  <cp:lastModifiedBy>Donna Blackwell</cp:lastModifiedBy>
  <cp:revision>2</cp:revision>
  <dcterms:created xsi:type="dcterms:W3CDTF">2025-02-25T19:34:00Z</dcterms:created>
  <dcterms:modified xsi:type="dcterms:W3CDTF">2025-02-25T19:34:00Z</dcterms:modified>
</cp:coreProperties>
</file>